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25" w:rsidRPr="00F1569B" w:rsidRDefault="008A5125" w:rsidP="008A5125">
      <w:pPr>
        <w:ind w:firstLine="567"/>
        <w:jc w:val="right"/>
        <w:rPr>
          <w:rFonts w:ascii="Times New Roman" w:hAnsi="Times New Roman"/>
          <w:sz w:val="28"/>
          <w:szCs w:val="22"/>
          <w:lang w:val="kk-KZ" w:bidi="ru-RU"/>
        </w:rPr>
      </w:pPr>
      <w:r w:rsidRPr="00F1569B">
        <w:rPr>
          <w:rFonts w:ascii="Times New Roman" w:hAnsi="Times New Roman"/>
          <w:sz w:val="28"/>
          <w:szCs w:val="22"/>
          <w:lang w:val="kk-KZ" w:bidi="ru-RU"/>
        </w:rPr>
        <w:t xml:space="preserve">Академиялық ұтқырлық қағидаларына </w:t>
      </w:r>
    </w:p>
    <w:p w:rsidR="008A5125" w:rsidRPr="00F1569B" w:rsidRDefault="008A5125" w:rsidP="008A5125">
      <w:pPr>
        <w:ind w:firstLine="567"/>
        <w:jc w:val="right"/>
        <w:rPr>
          <w:rFonts w:ascii="Times New Roman" w:hAnsi="Times New Roman"/>
          <w:sz w:val="36"/>
          <w:szCs w:val="28"/>
          <w:lang w:val="kk-KZ"/>
        </w:rPr>
      </w:pPr>
      <w:r w:rsidRPr="00F1569B">
        <w:rPr>
          <w:rFonts w:ascii="Times New Roman" w:hAnsi="Times New Roman"/>
          <w:sz w:val="28"/>
          <w:szCs w:val="22"/>
          <w:lang w:val="kk-KZ" w:bidi="ru-RU"/>
        </w:rPr>
        <w:t>1- қосымша</w:t>
      </w:r>
    </w:p>
    <w:p w:rsidR="008A5125" w:rsidRPr="00F1569B" w:rsidRDefault="008A5125" w:rsidP="008A5125">
      <w:pPr>
        <w:widowControl w:val="0"/>
        <w:overflowPunct/>
        <w:adjustRightInd/>
        <w:jc w:val="left"/>
        <w:textAlignment w:val="auto"/>
        <w:rPr>
          <w:rFonts w:ascii="Times New Roman" w:hAnsi="Times New Roman"/>
          <w:sz w:val="20"/>
          <w:szCs w:val="22"/>
          <w:lang w:val="kk-KZ" w:bidi="ru-RU"/>
        </w:rPr>
      </w:pPr>
    </w:p>
    <w:p w:rsidR="008A5125" w:rsidRPr="00F1569B" w:rsidRDefault="008A5125" w:rsidP="008A5125">
      <w:pPr>
        <w:widowControl w:val="0"/>
        <w:overflowPunct/>
        <w:adjustRightInd/>
        <w:spacing w:before="9"/>
        <w:jc w:val="left"/>
        <w:textAlignment w:val="auto"/>
        <w:rPr>
          <w:rFonts w:ascii="Times New Roman" w:hAnsi="Times New Roman"/>
          <w:sz w:val="17"/>
          <w:szCs w:val="22"/>
          <w:lang w:val="kk-KZ" w:bidi="ru-RU"/>
        </w:rPr>
      </w:pPr>
    </w:p>
    <w:p w:rsidR="008A5125" w:rsidRPr="00F1569B" w:rsidRDefault="008A5125" w:rsidP="008A5125">
      <w:pPr>
        <w:ind w:firstLine="231"/>
        <w:rPr>
          <w:rFonts w:ascii="Times New Roman" w:eastAsia="Calibri" w:hAnsi="Times New Roman"/>
          <w:b/>
          <w:sz w:val="24"/>
          <w:szCs w:val="28"/>
          <w:lang w:val="kk-KZ" w:eastAsia="en-US"/>
        </w:rPr>
      </w:pPr>
      <w:r w:rsidRPr="00F1569B">
        <w:rPr>
          <w:rFonts w:ascii="Times New Roman" w:eastAsia="Calibri" w:hAnsi="Times New Roman"/>
          <w:b/>
          <w:sz w:val="24"/>
          <w:szCs w:val="28"/>
          <w:lang w:val="kk-KZ" w:eastAsia="en-US"/>
        </w:rPr>
        <w:t>Nazarbayev University/ Назарбаев Университеті/Назарбаев Университет</w:t>
      </w:r>
    </w:p>
    <w:p w:rsidR="008A5125" w:rsidRPr="00F1569B" w:rsidRDefault="008A5125" w:rsidP="008A5125">
      <w:pPr>
        <w:widowControl w:val="0"/>
        <w:overflowPunct/>
        <w:adjustRightInd/>
        <w:spacing w:line="272" w:lineRule="exact"/>
        <w:ind w:left="231"/>
        <w:jc w:val="left"/>
        <w:textAlignment w:val="auto"/>
        <w:rPr>
          <w:rFonts w:ascii="Times New Roman" w:hAnsi="Times New Roman"/>
          <w:sz w:val="24"/>
          <w:szCs w:val="24"/>
          <w:lang w:val="kk-KZ" w:bidi="ru-RU"/>
        </w:rPr>
      </w:pPr>
      <w:r w:rsidRPr="00F1569B">
        <w:rPr>
          <w:rFonts w:ascii="Times New Roman" w:hAnsi="Times New Roman"/>
          <w:sz w:val="24"/>
          <w:szCs w:val="24"/>
          <w:lang w:val="kk-KZ" w:bidi="ru-RU"/>
        </w:rPr>
        <w:t>To: Vice Provost for Academic Affairs of Nazarbayev University</w:t>
      </w:r>
    </w:p>
    <w:p w:rsidR="008A5125" w:rsidRPr="00F1569B" w:rsidRDefault="008A5125" w:rsidP="008A5125">
      <w:pPr>
        <w:widowControl w:val="0"/>
        <w:overflowPunct/>
        <w:adjustRightInd/>
        <w:ind w:left="231"/>
        <w:jc w:val="left"/>
        <w:textAlignment w:val="auto"/>
        <w:rPr>
          <w:rFonts w:ascii="Times New Roman" w:eastAsia="Calibri" w:hAnsi="Times New Roman"/>
          <w:sz w:val="24"/>
          <w:szCs w:val="24"/>
          <w:lang w:val="kk-KZ" w:bidi="ru-RU"/>
        </w:rPr>
      </w:pPr>
      <w:r w:rsidRPr="00F1569B">
        <w:rPr>
          <w:rFonts w:ascii="Times New Roman" w:hAnsi="Times New Roman"/>
          <w:sz w:val="24"/>
          <w:szCs w:val="24"/>
          <w:lang w:val="kk-KZ" w:bidi="ru-RU"/>
        </w:rPr>
        <w:t xml:space="preserve">Кімге: Назарбаев Университетінің </w:t>
      </w:r>
      <w:r w:rsidRPr="00F1569B">
        <w:rPr>
          <w:rFonts w:ascii="Times New Roman" w:eastAsia="Calibri" w:hAnsi="Times New Roman"/>
          <w:sz w:val="24"/>
          <w:szCs w:val="24"/>
          <w:lang w:val="kk-KZ" w:bidi="ru-RU"/>
        </w:rPr>
        <w:t>Академиялық мәселелер бойынша Вице-провостына</w:t>
      </w:r>
    </w:p>
    <w:p w:rsidR="008A5125" w:rsidRPr="00F1569B" w:rsidRDefault="008A5125" w:rsidP="008A5125">
      <w:pPr>
        <w:widowControl w:val="0"/>
        <w:overflowPunct/>
        <w:adjustRightInd/>
        <w:spacing w:before="7"/>
        <w:jc w:val="left"/>
        <w:textAlignment w:val="auto"/>
        <w:rPr>
          <w:rFonts w:ascii="Times New Roman" w:hAnsi="Times New Roman"/>
          <w:sz w:val="16"/>
          <w:szCs w:val="22"/>
          <w:lang w:val="kk-KZ" w:bidi="ru-RU"/>
        </w:rPr>
      </w:pPr>
    </w:p>
    <w:p w:rsidR="008A5125" w:rsidRPr="00F1569B" w:rsidRDefault="008A5125" w:rsidP="008A5125">
      <w:pPr>
        <w:jc w:val="center"/>
        <w:rPr>
          <w:rFonts w:ascii="Times New Roman" w:eastAsia="Calibri" w:hAnsi="Times New Roman"/>
          <w:b/>
          <w:sz w:val="24"/>
          <w:szCs w:val="28"/>
          <w:lang w:val="kk-KZ" w:eastAsia="en-US"/>
        </w:rPr>
      </w:pPr>
      <w:r w:rsidRPr="00F1569B">
        <w:rPr>
          <w:rFonts w:ascii="Times New Roman" w:eastAsia="Calibri" w:hAnsi="Times New Roman"/>
          <w:b/>
          <w:sz w:val="24"/>
          <w:szCs w:val="28"/>
          <w:lang w:val="kk-KZ" w:eastAsia="en-US"/>
        </w:rPr>
        <w:t xml:space="preserve">Decision on approval of Academic Mobility (Outbound Students)/ Академиялық ұтқырлықты бекіту туралы шешім </w:t>
      </w:r>
      <w:r w:rsidRPr="00F1569B">
        <w:rPr>
          <w:rFonts w:ascii="Times New Roman" w:eastAsia="Calibri" w:hAnsi="Times New Roman"/>
          <w:b/>
          <w:sz w:val="24"/>
          <w:szCs w:val="28"/>
          <w:lang w:val="kk-KZ"/>
        </w:rPr>
        <w:t>(Кет</w:t>
      </w:r>
      <w:r>
        <w:rPr>
          <w:rFonts w:ascii="Times New Roman" w:eastAsia="Calibri" w:hAnsi="Times New Roman"/>
          <w:b/>
          <w:sz w:val="24"/>
          <w:szCs w:val="28"/>
          <w:lang w:val="kk-KZ"/>
        </w:rPr>
        <w:t xml:space="preserve">етін </w:t>
      </w:r>
      <w:r w:rsidRPr="00F1569B">
        <w:rPr>
          <w:rFonts w:ascii="Times New Roman" w:eastAsia="Calibri" w:hAnsi="Times New Roman"/>
          <w:b/>
          <w:sz w:val="24"/>
          <w:szCs w:val="28"/>
          <w:lang w:val="kk-KZ"/>
        </w:rPr>
        <w:t>студенттер)</w:t>
      </w:r>
      <w:r>
        <w:rPr>
          <w:rFonts w:ascii="Times New Roman" w:eastAsia="Calibri" w:hAnsi="Times New Roman"/>
          <w:b/>
          <w:sz w:val="24"/>
          <w:szCs w:val="28"/>
          <w:lang w:val="kk-KZ"/>
        </w:rPr>
        <w:t xml:space="preserve"> </w:t>
      </w:r>
    </w:p>
    <w:p w:rsidR="008A5125" w:rsidRPr="00F1569B" w:rsidRDefault="008A5125" w:rsidP="008A5125">
      <w:pPr>
        <w:widowControl w:val="0"/>
        <w:overflowPunct/>
        <w:adjustRightInd/>
        <w:spacing w:before="90"/>
        <w:ind w:left="1364"/>
        <w:jc w:val="left"/>
        <w:textAlignment w:val="auto"/>
        <w:outlineLvl w:val="0"/>
        <w:rPr>
          <w:rFonts w:ascii="Times New Roman" w:hAnsi="Times New Roman"/>
          <w:b/>
          <w:sz w:val="14"/>
          <w:szCs w:val="22"/>
          <w:lang w:val="kk-KZ" w:bidi="ru-RU"/>
        </w:rPr>
      </w:pPr>
    </w:p>
    <w:p w:rsidR="008A5125" w:rsidRPr="00F1569B" w:rsidRDefault="008A5125" w:rsidP="008A5125">
      <w:pPr>
        <w:widowControl w:val="0"/>
        <w:overflowPunct/>
        <w:adjustRightInd/>
        <w:ind w:left="231"/>
        <w:jc w:val="left"/>
        <w:textAlignment w:val="auto"/>
        <w:rPr>
          <w:rFonts w:ascii="Times New Roman" w:hAnsi="Times New Roman"/>
          <w:i/>
          <w:sz w:val="24"/>
          <w:szCs w:val="22"/>
          <w:lang w:val="kk-KZ" w:bidi="ru-RU"/>
        </w:rPr>
      </w:pPr>
      <w:r w:rsidRPr="00F1569B">
        <w:rPr>
          <w:rFonts w:ascii="Times New Roman" w:hAnsi="Times New Roman"/>
          <w:i/>
          <w:sz w:val="24"/>
          <w:szCs w:val="22"/>
          <w:lang w:val="kk-KZ" w:bidi="ru-RU"/>
        </w:rPr>
        <w:t>I, hereby undersigned, / Мен, төменде қол қойған,</w:t>
      </w:r>
      <w:r>
        <w:rPr>
          <w:rFonts w:ascii="Times New Roman" w:hAnsi="Times New Roman"/>
          <w:i/>
          <w:sz w:val="24"/>
          <w:szCs w:val="22"/>
          <w:lang w:val="kk-KZ" w:bidi="ru-RU"/>
        </w:rPr>
        <w:t xml:space="preserve"> </w:t>
      </w:r>
    </w:p>
    <w:p w:rsidR="008A5125" w:rsidRPr="00F1569B" w:rsidRDefault="008A5125" w:rsidP="008A5125">
      <w:pPr>
        <w:widowControl w:val="0"/>
        <w:overflowPunct/>
        <w:adjustRightInd/>
        <w:spacing w:before="8"/>
        <w:jc w:val="left"/>
        <w:textAlignment w:val="auto"/>
        <w:rPr>
          <w:rFonts w:ascii="Times New Roman" w:hAnsi="Times New Roman"/>
          <w:i/>
          <w:sz w:val="24"/>
          <w:szCs w:val="22"/>
          <w:lang w:val="kk-KZ" w:bidi="ru-RU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528"/>
      </w:tblGrid>
      <w:tr w:rsidR="008A5125" w:rsidRPr="00F1569B" w:rsidTr="000254F0">
        <w:trPr>
          <w:trHeight w:val="539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spacing w:line="273" w:lineRule="exact"/>
              <w:ind w:left="142" w:right="267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Student name / Студенттің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ТАӘ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556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spacing w:line="273" w:lineRule="exact"/>
              <w:ind w:left="142" w:right="263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Student ID number/ Студенттің ID нөмірі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1569B" w:rsidTr="000254F0">
        <w:trPr>
          <w:trHeight w:val="556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56" w:lineRule="exact"/>
              <w:ind w:left="142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Telephone number/ Телефон нөмірі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556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3" w:lineRule="exact"/>
              <w:ind w:left="142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Date of birth/ Туған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күні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556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5" w:lineRule="exact"/>
              <w:ind w:left="142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School and year of study/ Мектеп және оқу жылы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1569B" w:rsidTr="000254F0">
        <w:trPr>
          <w:trHeight w:val="556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5" w:lineRule="exact"/>
              <w:ind w:left="142" w:right="269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Major/ Мамандығы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1569B" w:rsidTr="000254F0">
        <w:trPr>
          <w:trHeight w:val="556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5" w:lineRule="exact"/>
              <w:ind w:left="142" w:right="269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Degree/ Дәреже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556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5" w:lineRule="exact"/>
              <w:ind w:left="142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Date of application/ Өтінішті толтыру күні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</w:tbl>
    <w:p w:rsidR="008A5125" w:rsidRPr="00F1569B" w:rsidRDefault="008A5125" w:rsidP="008A5125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hAnsi="Times New Roman"/>
          <w:i/>
          <w:sz w:val="23"/>
          <w:szCs w:val="22"/>
          <w:lang w:val="kk-KZ" w:bidi="ru-RU"/>
        </w:rPr>
      </w:pPr>
      <w:r w:rsidRPr="00F1569B">
        <w:rPr>
          <w:rFonts w:ascii="Times New Roman" w:hAnsi="Times New Roman"/>
          <w:i/>
          <w:sz w:val="23"/>
          <w:szCs w:val="22"/>
          <w:lang w:val="kk-KZ" w:bidi="ru-RU"/>
        </w:rPr>
        <w:t>ask to allow my participation in Academic Mobility/</w:t>
      </w:r>
      <w:r w:rsidRPr="00F1569B">
        <w:rPr>
          <w:rFonts w:ascii="Calibri" w:eastAsia="Calibri" w:hAnsi="Calibri"/>
          <w:szCs w:val="22"/>
          <w:lang w:val="kk-KZ" w:eastAsia="en-US"/>
        </w:rPr>
        <w:t xml:space="preserve"> </w:t>
      </w:r>
      <w:r w:rsidRPr="00F1569B">
        <w:rPr>
          <w:rFonts w:ascii="Times New Roman" w:eastAsia="Calibri" w:hAnsi="Times New Roman"/>
          <w:i/>
          <w:sz w:val="24"/>
          <w:szCs w:val="22"/>
          <w:lang w:val="kk-KZ" w:eastAsia="en-US"/>
        </w:rPr>
        <w:t xml:space="preserve">Маған </w:t>
      </w:r>
      <w:r w:rsidRPr="00F1569B">
        <w:rPr>
          <w:rFonts w:ascii="Times New Roman" w:hAnsi="Times New Roman"/>
          <w:i/>
          <w:sz w:val="23"/>
          <w:szCs w:val="22"/>
          <w:lang w:val="kk-KZ" w:bidi="ru-RU"/>
        </w:rPr>
        <w:t>академиялық ұтқырлыққа қатысуға рұқсат етуіңізді сұраймын</w:t>
      </w:r>
      <w:r>
        <w:rPr>
          <w:rFonts w:ascii="Times New Roman" w:hAnsi="Times New Roman"/>
          <w:i/>
          <w:sz w:val="23"/>
          <w:szCs w:val="22"/>
          <w:lang w:val="kk-KZ" w:bidi="ru-RU"/>
        </w:rPr>
        <w:t xml:space="preserve"> 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528"/>
      </w:tblGrid>
      <w:tr w:rsidR="008A5125" w:rsidRPr="00F1569B" w:rsidTr="000254F0">
        <w:trPr>
          <w:trHeight w:val="551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3" w:lineRule="exact"/>
              <w:ind w:left="142" w:right="263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Basis for Academic Mobility (ex. # of Agreement)/ Академиялық ұтқырлық негіздері (мыс.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№ 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Келісім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551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3" w:lineRule="exact"/>
              <w:ind w:left="142" w:right="263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Date of start of Academic Mobility/ Академиялық ұтқырлық баста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л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ған күн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554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Date of return from Academic Mobility/ Академиялық ұтқырлықтан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оралған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күн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1569B" w:rsidTr="000254F0">
        <w:trPr>
          <w:trHeight w:val="42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Hosting Institution: / Қабылдаушы университет:</w:t>
            </w:r>
          </w:p>
        </w:tc>
      </w:tr>
      <w:tr w:rsidR="008A5125" w:rsidRPr="00F1569B" w:rsidTr="000254F0">
        <w:trPr>
          <w:trHeight w:val="393"/>
        </w:trPr>
        <w:tc>
          <w:tcPr>
            <w:tcW w:w="4111" w:type="dxa"/>
            <w:tcBorders>
              <w:top w:val="single" w:sz="4" w:space="0" w:color="auto"/>
            </w:tcBorders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spacing w:line="276" w:lineRule="exact"/>
              <w:ind w:left="142" w:right="177"/>
              <w:jc w:val="left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Name/ Аты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1569B" w:rsidTr="000254F0">
        <w:trPr>
          <w:trHeight w:val="554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Country, City/ Ел, қала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1569B" w:rsidTr="000254F0">
        <w:trPr>
          <w:trHeight w:val="554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Address/ Мекенжайы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1569B" w:rsidTr="000254F0">
        <w:trPr>
          <w:trHeight w:val="554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lastRenderedPageBreak/>
              <w:t>Contact information of responsible staff (Name, Position, Email, telephone)/ Жауапты қызметкердің байланыс ақпараты (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ТАӘ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, лауазымы, электрондық поштасы, телефоны)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554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Funding of the Program (self-funded, sponsorship, NU funding, etc.)/ Бағдарламаның қаржыландыруы (өзін-өзі қаржыландыру, демеушілік, НУ қаржыландыруы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және т.б.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)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554"/>
        </w:trPr>
        <w:tc>
          <w:tcPr>
            <w:tcW w:w="4111" w:type="dxa"/>
          </w:tcPr>
          <w:p w:rsidR="008A5125" w:rsidRPr="00F1569B" w:rsidRDefault="008A5125" w:rsidP="000254F0">
            <w:pPr>
              <w:widowControl w:val="0"/>
              <w:tabs>
                <w:tab w:val="left" w:pos="166"/>
              </w:tabs>
              <w:overflowPunct/>
              <w:adjustRightInd/>
              <w:spacing w:line="276" w:lineRule="exact"/>
              <w:ind w:left="142" w:right="177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Requested funding from NU (purpose, amount)/ Н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У қаражаты есебінен сұратылған 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қаржыландыру (мақсаты, сомасы)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552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</w:tbl>
    <w:p w:rsidR="008A5125" w:rsidRPr="00F1569B" w:rsidRDefault="008A5125" w:rsidP="008A5125">
      <w:pPr>
        <w:widowControl w:val="0"/>
        <w:overflowPunct/>
        <w:adjustRightInd/>
        <w:jc w:val="left"/>
        <w:textAlignment w:val="auto"/>
        <w:rPr>
          <w:rFonts w:ascii="Times New Roman" w:hAnsi="Times New Roman"/>
          <w:i/>
          <w:sz w:val="24"/>
          <w:szCs w:val="22"/>
          <w:lang w:val="kk-KZ" w:bidi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835"/>
        <w:gridCol w:w="1289"/>
        <w:gridCol w:w="979"/>
        <w:gridCol w:w="1984"/>
        <w:gridCol w:w="992"/>
      </w:tblGrid>
      <w:tr w:rsidR="008A5125" w:rsidRPr="00F1569B" w:rsidTr="000254F0">
        <w:tc>
          <w:tcPr>
            <w:tcW w:w="426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center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5258" w:type="dxa"/>
            <w:gridSpan w:val="3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 xml:space="preserve">Course to be taken at Host Institution/Қабылдаушы </w:t>
            </w:r>
            <w:r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 xml:space="preserve">университетте </w:t>
            </w: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 xml:space="preserve"> өтетін курс</w:t>
            </w:r>
            <w:r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 xml:space="preserve">тар </w:t>
            </w:r>
          </w:p>
        </w:tc>
        <w:tc>
          <w:tcPr>
            <w:tcW w:w="3955" w:type="dxa"/>
            <w:gridSpan w:val="3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NU course/ Н</w:t>
            </w:r>
            <w:r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 xml:space="preserve">У </w:t>
            </w: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курс</w:t>
            </w:r>
            <w:r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тары</w:t>
            </w:r>
          </w:p>
        </w:tc>
      </w:tr>
      <w:tr w:rsidR="008A5125" w:rsidRPr="00F514A6" w:rsidTr="000254F0">
        <w:tc>
          <w:tcPr>
            <w:tcW w:w="426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#</w:t>
            </w:r>
          </w:p>
        </w:tc>
        <w:tc>
          <w:tcPr>
            <w:tcW w:w="113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Course abbr/ Курс аббревиатурасы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Course Title/ Курс атауы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ECTS Credit Hours/ ECTS Кредит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-</w:t>
            </w: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 xml:space="preserve"> сағаттары</w:t>
            </w:r>
          </w:p>
        </w:tc>
        <w:tc>
          <w:tcPr>
            <w:tcW w:w="97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Course abbr/ Курс аббревиатурасы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Course Title/ Курс атауы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ECTS Credit Hours/ ECTS Кредит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- с</w:t>
            </w: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ағаттары</w:t>
            </w:r>
            <w:r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</w:tr>
      <w:tr w:rsidR="008A5125" w:rsidRPr="00F1569B" w:rsidTr="000254F0">
        <w:tc>
          <w:tcPr>
            <w:tcW w:w="426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  <w:bookmarkStart w:id="0" w:name="_GoBack"/>
            <w:bookmarkEnd w:id="0"/>
          </w:p>
        </w:tc>
        <w:tc>
          <w:tcPr>
            <w:tcW w:w="128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</w:tr>
      <w:tr w:rsidR="008A5125" w:rsidRPr="00F1569B" w:rsidTr="000254F0">
        <w:tc>
          <w:tcPr>
            <w:tcW w:w="426" w:type="dxa"/>
            <w:shd w:val="clear" w:color="auto" w:fill="auto"/>
          </w:tcPr>
          <w:p w:rsidR="008A5125" w:rsidRPr="00F1569B" w:rsidRDefault="008A5125" w:rsidP="008A512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28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</w:tr>
      <w:tr w:rsidR="008A5125" w:rsidRPr="00F1569B" w:rsidTr="000254F0">
        <w:tc>
          <w:tcPr>
            <w:tcW w:w="426" w:type="dxa"/>
            <w:shd w:val="clear" w:color="auto" w:fill="auto"/>
          </w:tcPr>
          <w:p w:rsidR="008A5125" w:rsidRPr="00F1569B" w:rsidRDefault="008A5125" w:rsidP="008A512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28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</w:tr>
      <w:tr w:rsidR="008A5125" w:rsidRPr="00F1569B" w:rsidTr="000254F0">
        <w:tc>
          <w:tcPr>
            <w:tcW w:w="426" w:type="dxa"/>
            <w:shd w:val="clear" w:color="auto" w:fill="auto"/>
          </w:tcPr>
          <w:p w:rsidR="008A5125" w:rsidRPr="00F1569B" w:rsidRDefault="008A5125" w:rsidP="008A512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28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</w:tr>
      <w:tr w:rsidR="008A5125" w:rsidRPr="00F1569B" w:rsidTr="000254F0">
        <w:tc>
          <w:tcPr>
            <w:tcW w:w="426" w:type="dxa"/>
            <w:shd w:val="clear" w:color="auto" w:fill="auto"/>
          </w:tcPr>
          <w:p w:rsidR="008A5125" w:rsidRPr="00F1569B" w:rsidRDefault="008A5125" w:rsidP="008A5125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28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979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eastAsia="Calibri" w:hAnsi="Times New Roman"/>
                <w:sz w:val="24"/>
                <w:szCs w:val="22"/>
                <w:lang w:val="kk-KZ" w:bidi="ru-RU"/>
              </w:rPr>
            </w:pPr>
          </w:p>
        </w:tc>
      </w:tr>
    </w:tbl>
    <w:p w:rsidR="008A5125" w:rsidRPr="00F1569B" w:rsidRDefault="008A5125" w:rsidP="008A5125">
      <w:pPr>
        <w:widowControl w:val="0"/>
        <w:overflowPunct/>
        <w:adjustRightInd/>
        <w:jc w:val="left"/>
        <w:textAlignment w:val="auto"/>
        <w:rPr>
          <w:rFonts w:ascii="Times New Roman" w:hAnsi="Times New Roman"/>
          <w:i/>
          <w:sz w:val="24"/>
          <w:szCs w:val="22"/>
          <w:lang w:val="kk-KZ" w:bidi="ru-RU"/>
        </w:rPr>
      </w:pPr>
    </w:p>
    <w:p w:rsidR="008A5125" w:rsidRPr="00F1569B" w:rsidRDefault="008A5125" w:rsidP="008A5125">
      <w:pPr>
        <w:widowControl w:val="0"/>
        <w:overflowPunct/>
        <w:adjustRightInd/>
        <w:jc w:val="left"/>
        <w:textAlignment w:val="auto"/>
        <w:rPr>
          <w:rFonts w:ascii="Times New Roman" w:hAnsi="Times New Roman"/>
          <w:i/>
          <w:sz w:val="24"/>
          <w:szCs w:val="22"/>
          <w:lang w:val="kk-KZ" w:bidi="ru-RU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559"/>
        <w:gridCol w:w="2552"/>
        <w:gridCol w:w="1275"/>
      </w:tblGrid>
      <w:tr w:rsidR="008A5125" w:rsidRPr="00F1569B" w:rsidTr="000254F0">
        <w:trPr>
          <w:trHeight w:val="827"/>
        </w:trPr>
        <w:tc>
          <w:tcPr>
            <w:tcW w:w="4253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ind w:left="142"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Position/ Лауазымы</w:t>
            </w:r>
            <w:r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559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ind w:left="142" w:right="80" w:hanging="35"/>
              <w:jc w:val="left"/>
              <w:textAlignment w:val="auto"/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Signature/ Қолы</w:t>
            </w:r>
            <w:r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 xml:space="preserve"> </w:t>
            </w: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:</w:t>
            </w:r>
          </w:p>
        </w:tc>
        <w:tc>
          <w:tcPr>
            <w:tcW w:w="2552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spacing w:line="276" w:lineRule="exact"/>
              <w:ind w:left="251" w:right="249" w:firstLine="4"/>
              <w:textAlignment w:val="auto"/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 xml:space="preserve">Name and last name/ </w:t>
            </w:r>
            <w:r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ТАӘ</w:t>
            </w: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:</w:t>
            </w:r>
          </w:p>
        </w:tc>
        <w:tc>
          <w:tcPr>
            <w:tcW w:w="1275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ind w:left="143" w:right="121" w:firstLine="40"/>
              <w:jc w:val="left"/>
              <w:textAlignment w:val="auto"/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Date / күні:</w:t>
            </w:r>
          </w:p>
        </w:tc>
      </w:tr>
      <w:tr w:rsidR="008A5125" w:rsidRPr="00F1569B" w:rsidTr="000254F0">
        <w:trPr>
          <w:trHeight w:val="484"/>
        </w:trPr>
        <w:tc>
          <w:tcPr>
            <w:tcW w:w="4253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spacing w:line="272" w:lineRule="exact"/>
              <w:ind w:left="142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Student’s signature/ Студенттің қолы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559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2552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1275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1569B" w:rsidTr="000254F0">
        <w:trPr>
          <w:trHeight w:val="451"/>
        </w:trPr>
        <w:tc>
          <w:tcPr>
            <w:tcW w:w="4253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ind w:left="142" w:right="113"/>
              <w:textAlignment w:val="auto"/>
              <w:rPr>
                <w:rFonts w:ascii="Times New Roman" w:hAnsi="Times New Roman"/>
                <w:sz w:val="16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Advisor’s signature/ Кеңесшінің қолы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559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2552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1275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736"/>
        </w:trPr>
        <w:tc>
          <w:tcPr>
            <w:tcW w:w="4253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ind w:left="142" w:right="113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lastRenderedPageBreak/>
              <w:t>Chair of the School Committee/ Мектеп комитетінің төрағасы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559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2552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1275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619"/>
        </w:trPr>
        <w:tc>
          <w:tcPr>
            <w:tcW w:w="4253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spacing w:line="271" w:lineRule="exact"/>
              <w:ind w:left="142"/>
              <w:jc w:val="left"/>
              <w:textAlignment w:val="auto"/>
              <w:rPr>
                <w:rFonts w:ascii="Times New Roman" w:hAnsi="Times New Roman"/>
                <w:sz w:val="16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Dean of the School / Мектеп деканы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  <w:p w:rsidR="008A5125" w:rsidRPr="00F1569B" w:rsidRDefault="008A5125" w:rsidP="000254F0">
            <w:pPr>
              <w:widowControl w:val="0"/>
              <w:overflowPunct/>
              <w:adjustRightInd/>
              <w:spacing w:line="175" w:lineRule="exact"/>
              <w:ind w:left="142"/>
              <w:jc w:val="left"/>
              <w:textAlignment w:val="auto"/>
              <w:rPr>
                <w:rFonts w:ascii="Times New Roman" w:hAnsi="Times New Roman"/>
                <w:sz w:val="16"/>
                <w:szCs w:val="22"/>
                <w:lang w:val="kk-KZ" w:bidi="ru-RU"/>
              </w:rPr>
            </w:pPr>
          </w:p>
        </w:tc>
        <w:tc>
          <w:tcPr>
            <w:tcW w:w="1559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2552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1275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1569B" w:rsidTr="000254F0">
        <w:trPr>
          <w:trHeight w:val="748"/>
        </w:trPr>
        <w:tc>
          <w:tcPr>
            <w:tcW w:w="4253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spacing w:line="271" w:lineRule="exact"/>
              <w:ind w:left="142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Bursar’s Office/ Бурсар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офисі </w:t>
            </w:r>
          </w:p>
        </w:tc>
        <w:tc>
          <w:tcPr>
            <w:tcW w:w="1559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2552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1275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551"/>
        </w:trPr>
        <w:tc>
          <w:tcPr>
            <w:tcW w:w="4253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spacing w:line="276" w:lineRule="exact"/>
              <w:ind w:left="142" w:right="238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Office of the Registrar/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Регистратор 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Офис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і</w:t>
            </w:r>
          </w:p>
        </w:tc>
        <w:tc>
          <w:tcPr>
            <w:tcW w:w="1559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2552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1275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514A6" w:rsidTr="000254F0">
        <w:trPr>
          <w:trHeight w:val="551"/>
        </w:trPr>
        <w:tc>
          <w:tcPr>
            <w:tcW w:w="4253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spacing w:line="276" w:lineRule="exact"/>
              <w:ind w:left="142" w:right="238"/>
              <w:jc w:val="left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Department of International Cooperation/ Халықаралық ынтымақтастық 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>д</w:t>
            </w: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епартаменті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559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2552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1275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8A5125" w:rsidRPr="00F1569B" w:rsidTr="000254F0">
        <w:trPr>
          <w:trHeight w:val="827"/>
        </w:trPr>
        <w:tc>
          <w:tcPr>
            <w:tcW w:w="4253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spacing w:line="276" w:lineRule="exact"/>
              <w:ind w:left="142" w:right="303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sz w:val="24"/>
                <w:szCs w:val="22"/>
                <w:lang w:val="kk-KZ" w:bidi="ru-RU"/>
              </w:rPr>
              <w:t>School Manager/ Мектеп менеджері</w:t>
            </w:r>
            <w:r>
              <w:rPr>
                <w:rFonts w:ascii="Times New Roman" w:hAnsi="Times New Roman"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1559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2552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1275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  <w:tr w:rsidR="002363D5" w:rsidRPr="00CC2768" w:rsidTr="000254F0">
        <w:trPr>
          <w:trHeight w:val="827"/>
        </w:trPr>
        <w:tc>
          <w:tcPr>
            <w:tcW w:w="4253" w:type="dxa"/>
          </w:tcPr>
          <w:p w:rsidR="002363D5" w:rsidRPr="00CC2768" w:rsidRDefault="002363D5" w:rsidP="00CC2768">
            <w:pPr>
              <w:widowControl w:val="0"/>
              <w:overflowPunct/>
              <w:adjustRightInd/>
              <w:spacing w:line="276" w:lineRule="exact"/>
              <w:ind w:left="142" w:right="303"/>
              <w:textAlignment w:val="auto"/>
              <w:rPr>
                <w:rFonts w:ascii="Times New Roman" w:hAnsi="Times New Roman"/>
                <w:sz w:val="24"/>
                <w:szCs w:val="22"/>
                <w:lang w:val="kk-KZ" w:bidi="ru-RU"/>
              </w:rPr>
            </w:pPr>
            <w:r>
              <w:rPr>
                <w:rFonts w:ascii="Times New Roman" w:hAnsi="Times New Roman"/>
                <w:sz w:val="24"/>
                <w:szCs w:val="22"/>
                <w:lang w:val="en-US" w:bidi="ru-RU"/>
              </w:rPr>
              <w:t>Health</w:t>
            </w:r>
            <w:r w:rsidRPr="00CC2768">
              <w:rPr>
                <w:rFonts w:ascii="Times New Roman" w:hAnsi="Times New Roman"/>
                <w:sz w:val="24"/>
                <w:szCs w:val="22"/>
                <w:lang w:bidi="ru-RU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2"/>
                <w:lang w:val="en-US" w:bidi="ru-RU"/>
              </w:rPr>
              <w:t>Safety</w:t>
            </w:r>
            <w:r w:rsidRPr="00CC2768">
              <w:rPr>
                <w:rFonts w:ascii="Times New Roman" w:hAnsi="Times New Roman"/>
                <w:sz w:val="24"/>
                <w:szCs w:val="22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2"/>
                <w:lang w:val="en-US" w:bidi="ru-RU"/>
              </w:rPr>
              <w:t>Department</w:t>
            </w:r>
            <w:r w:rsidRPr="00CC2768">
              <w:rPr>
                <w:rFonts w:ascii="Times New Roman" w:hAnsi="Times New Roman"/>
                <w:sz w:val="24"/>
                <w:szCs w:val="22"/>
                <w:lang w:bidi="ru-RU"/>
              </w:rPr>
              <w:t xml:space="preserve">/ </w:t>
            </w:r>
            <w:r w:rsidR="00CC2768" w:rsidRPr="00CC2768">
              <w:rPr>
                <w:rFonts w:ascii="Times New Roman" w:hAnsi="Times New Roman"/>
                <w:sz w:val="24"/>
                <w:szCs w:val="22"/>
                <w:lang w:bidi="ru-RU"/>
              </w:rPr>
              <w:t xml:space="preserve">Денсаулық сақтау </w:t>
            </w:r>
            <w:r w:rsidR="00CC2768">
              <w:rPr>
                <w:rFonts w:ascii="Times New Roman" w:hAnsi="Times New Roman"/>
                <w:sz w:val="24"/>
                <w:szCs w:val="22"/>
                <w:lang w:val="kk-KZ" w:bidi="ru-RU"/>
              </w:rPr>
              <w:t>және</w:t>
            </w:r>
            <w:r w:rsidR="00CC2768">
              <w:rPr>
                <w:rFonts w:ascii="Times New Roman" w:hAnsi="Times New Roman"/>
                <w:sz w:val="24"/>
                <w:szCs w:val="22"/>
                <w:lang w:bidi="ru-RU"/>
              </w:rPr>
              <w:t xml:space="preserve"> қ</w:t>
            </w:r>
            <w:r w:rsidR="00CC2768" w:rsidRPr="00CC2768">
              <w:rPr>
                <w:rFonts w:ascii="Times New Roman" w:hAnsi="Times New Roman"/>
                <w:sz w:val="24"/>
                <w:szCs w:val="22"/>
                <w:lang w:bidi="ru-RU"/>
              </w:rPr>
              <w:t xml:space="preserve">ауіпсіздік </w:t>
            </w:r>
            <w:r w:rsidR="00CC2768">
              <w:rPr>
                <w:rFonts w:ascii="Times New Roman" w:hAnsi="Times New Roman"/>
                <w:sz w:val="24"/>
                <w:szCs w:val="22"/>
                <w:lang w:bidi="ru-RU"/>
              </w:rPr>
              <w:t>департамент</w:t>
            </w:r>
            <w:r w:rsidR="00CC2768">
              <w:rPr>
                <w:rFonts w:ascii="Times New Roman" w:hAnsi="Times New Roman"/>
                <w:sz w:val="24"/>
                <w:szCs w:val="22"/>
                <w:lang w:val="kk-KZ" w:bidi="ru-RU"/>
              </w:rPr>
              <w:t>і</w:t>
            </w:r>
          </w:p>
        </w:tc>
        <w:tc>
          <w:tcPr>
            <w:tcW w:w="1559" w:type="dxa"/>
          </w:tcPr>
          <w:p w:rsidR="002363D5" w:rsidRPr="00F1569B" w:rsidRDefault="002363D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2552" w:type="dxa"/>
          </w:tcPr>
          <w:p w:rsidR="002363D5" w:rsidRPr="00F1569B" w:rsidRDefault="002363D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  <w:tc>
          <w:tcPr>
            <w:tcW w:w="1275" w:type="dxa"/>
          </w:tcPr>
          <w:p w:rsidR="002363D5" w:rsidRPr="00F1569B" w:rsidRDefault="002363D5" w:rsidP="000254F0">
            <w:pPr>
              <w:widowControl w:val="0"/>
              <w:overflowPunct/>
              <w:adjustRightInd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</w:p>
        </w:tc>
      </w:tr>
    </w:tbl>
    <w:p w:rsidR="008A5125" w:rsidRPr="00F1569B" w:rsidRDefault="008A5125" w:rsidP="008A5125">
      <w:pPr>
        <w:widowControl w:val="0"/>
        <w:overflowPunct/>
        <w:adjustRightInd/>
        <w:spacing w:before="9"/>
        <w:jc w:val="left"/>
        <w:textAlignment w:val="auto"/>
        <w:rPr>
          <w:rFonts w:ascii="Times New Roman" w:hAnsi="Times New Roman"/>
          <w:i/>
          <w:szCs w:val="22"/>
          <w:lang w:val="kk-KZ" w:bidi="ru-RU"/>
        </w:rPr>
      </w:pPr>
    </w:p>
    <w:p w:rsidR="008A5125" w:rsidRPr="00F1569B" w:rsidRDefault="008A5125" w:rsidP="008A5125">
      <w:pPr>
        <w:jc w:val="left"/>
        <w:rPr>
          <w:rFonts w:ascii="Times New Roman" w:eastAsia="Calibri" w:hAnsi="Times New Roman"/>
          <w:b/>
          <w:sz w:val="24"/>
          <w:szCs w:val="28"/>
          <w:lang w:val="kk-KZ" w:eastAsia="en-US"/>
        </w:rPr>
      </w:pPr>
      <w:r w:rsidRPr="00F1569B">
        <w:rPr>
          <w:rFonts w:ascii="Times New Roman" w:eastAsia="Calibri" w:hAnsi="Times New Roman"/>
          <w:b/>
          <w:sz w:val="24"/>
          <w:szCs w:val="28"/>
          <w:lang w:val="kk-KZ" w:eastAsia="en-US"/>
        </w:rPr>
        <w:t>Decision on approval of Academic Mobility is approved by:/ Академиялық ұтқырлықты бекіту туралы шешім:</w:t>
      </w:r>
    </w:p>
    <w:p w:rsidR="008A5125" w:rsidRPr="00F1569B" w:rsidRDefault="008A5125" w:rsidP="008A5125">
      <w:pPr>
        <w:jc w:val="left"/>
        <w:rPr>
          <w:rFonts w:ascii="Times New Roman" w:eastAsia="Calibri" w:hAnsi="Times New Roman"/>
          <w:b/>
          <w:sz w:val="24"/>
          <w:szCs w:val="28"/>
          <w:lang w:val="kk-KZ" w:eastAsia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2268"/>
        <w:gridCol w:w="1417"/>
      </w:tblGrid>
      <w:tr w:rsidR="008A5125" w:rsidRPr="00F1569B" w:rsidTr="00F514A6">
        <w:tc>
          <w:tcPr>
            <w:tcW w:w="6067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ind w:left="142"/>
              <w:jc w:val="left"/>
              <w:textAlignment w:val="auto"/>
              <w:rPr>
                <w:rFonts w:ascii="Times New Roman" w:hAnsi="Times New Roman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Position/ Лауазымы</w:t>
            </w:r>
            <w:r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 xml:space="preserve"> </w:t>
            </w:r>
          </w:p>
        </w:tc>
        <w:tc>
          <w:tcPr>
            <w:tcW w:w="2268" w:type="dxa"/>
          </w:tcPr>
          <w:p w:rsidR="008A5125" w:rsidRPr="00F1569B" w:rsidRDefault="008A5125" w:rsidP="000254F0">
            <w:pPr>
              <w:widowControl w:val="0"/>
              <w:overflowPunct/>
              <w:adjustRightInd/>
              <w:ind w:left="142" w:right="80" w:hanging="35"/>
              <w:jc w:val="left"/>
              <w:textAlignment w:val="auto"/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</w:pPr>
            <w:r w:rsidRPr="00F1569B">
              <w:rPr>
                <w:rFonts w:ascii="Times New Roman" w:hAnsi="Times New Roman"/>
                <w:b/>
                <w:sz w:val="24"/>
                <w:szCs w:val="22"/>
                <w:lang w:val="kk-KZ" w:bidi="ru-RU"/>
              </w:rPr>
              <w:t>Signature/ Қолы:</w:t>
            </w:r>
          </w:p>
        </w:tc>
        <w:tc>
          <w:tcPr>
            <w:tcW w:w="1417" w:type="dxa"/>
            <w:shd w:val="clear" w:color="auto" w:fill="auto"/>
          </w:tcPr>
          <w:p w:rsidR="008A5125" w:rsidRPr="00F1569B" w:rsidRDefault="008A5125" w:rsidP="000254F0">
            <w:pPr>
              <w:jc w:val="left"/>
              <w:rPr>
                <w:rFonts w:ascii="Times New Roman" w:eastAsia="Calibri" w:hAnsi="Times New Roman"/>
                <w:b/>
                <w:sz w:val="24"/>
                <w:szCs w:val="28"/>
                <w:lang w:val="kk-KZ" w:eastAsia="en-US"/>
              </w:rPr>
            </w:pPr>
            <w:r w:rsidRPr="00F1569B">
              <w:rPr>
                <w:rFonts w:ascii="Times New Roman" w:eastAsia="Calibri" w:hAnsi="Times New Roman"/>
                <w:b/>
                <w:sz w:val="24"/>
                <w:szCs w:val="22"/>
                <w:lang w:val="kk-KZ" w:bidi="ru-RU"/>
              </w:rPr>
              <w:t>Date / күні:</w:t>
            </w:r>
          </w:p>
        </w:tc>
      </w:tr>
      <w:tr w:rsidR="008A5125" w:rsidRPr="00F1569B" w:rsidTr="00F514A6">
        <w:tc>
          <w:tcPr>
            <w:tcW w:w="6067" w:type="dxa"/>
            <w:shd w:val="clear" w:color="auto" w:fill="auto"/>
          </w:tcPr>
          <w:p w:rsidR="008A5125" w:rsidRPr="00F1569B" w:rsidRDefault="008A5125" w:rsidP="000254F0">
            <w:pPr>
              <w:jc w:val="left"/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</w:pPr>
          </w:p>
          <w:p w:rsidR="008A5125" w:rsidRPr="00F1569B" w:rsidRDefault="008A5125" w:rsidP="000254F0">
            <w:pPr>
              <w:jc w:val="left"/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>____________________________</w:t>
            </w:r>
          </w:p>
          <w:p w:rsidR="008A5125" w:rsidRPr="00F1569B" w:rsidRDefault="008A5125" w:rsidP="000254F0">
            <w:pPr>
              <w:jc w:val="left"/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</w:pPr>
            <w:r w:rsidRPr="00F1569B"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 xml:space="preserve">Vice Provost for Academic Affairs/ Академиялық мәселелер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 xml:space="preserve">жөніндегі </w:t>
            </w:r>
            <w:r w:rsidRPr="00F1569B"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>Вице-провост</w:t>
            </w:r>
            <w:r>
              <w:rPr>
                <w:rFonts w:ascii="Times New Roman" w:eastAsia="Calibri" w:hAnsi="Times New Roman"/>
                <w:sz w:val="24"/>
                <w:szCs w:val="24"/>
                <w:lang w:val="kk-KZ" w:bidi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A5125" w:rsidRPr="00F1569B" w:rsidRDefault="008A5125" w:rsidP="000254F0">
            <w:pPr>
              <w:jc w:val="left"/>
              <w:rPr>
                <w:rFonts w:ascii="Times New Roman" w:eastAsia="Calibri" w:hAnsi="Times New Roman"/>
                <w:b/>
                <w:sz w:val="24"/>
                <w:szCs w:val="28"/>
                <w:lang w:val="kk-KZ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A5125" w:rsidRPr="00F1569B" w:rsidRDefault="008A5125" w:rsidP="000254F0">
            <w:pPr>
              <w:jc w:val="left"/>
              <w:rPr>
                <w:rFonts w:ascii="Times New Roman" w:eastAsia="Calibri" w:hAnsi="Times New Roman"/>
                <w:b/>
                <w:sz w:val="24"/>
                <w:szCs w:val="28"/>
                <w:lang w:val="kk-KZ" w:eastAsia="en-US"/>
              </w:rPr>
            </w:pPr>
          </w:p>
        </w:tc>
      </w:tr>
    </w:tbl>
    <w:p w:rsidR="008A5125" w:rsidRPr="00F1569B" w:rsidRDefault="008A5125" w:rsidP="008A5125">
      <w:pPr>
        <w:jc w:val="left"/>
        <w:rPr>
          <w:rFonts w:ascii="Times New Roman" w:eastAsia="Calibri" w:hAnsi="Times New Roman"/>
          <w:b/>
          <w:sz w:val="24"/>
          <w:szCs w:val="28"/>
          <w:lang w:val="kk-KZ" w:eastAsia="en-US"/>
        </w:rPr>
      </w:pPr>
    </w:p>
    <w:p w:rsidR="008A5125" w:rsidRPr="00F1569B" w:rsidRDefault="008A5125" w:rsidP="008A5125">
      <w:pPr>
        <w:widowControl w:val="0"/>
        <w:overflowPunct/>
        <w:adjustRightInd/>
        <w:spacing w:before="9"/>
        <w:jc w:val="left"/>
        <w:textAlignment w:val="auto"/>
        <w:rPr>
          <w:rFonts w:ascii="Times New Roman" w:hAnsi="Times New Roman"/>
          <w:i/>
          <w:szCs w:val="22"/>
          <w:lang w:val="kk-KZ" w:bidi="ru-RU"/>
        </w:rPr>
      </w:pPr>
    </w:p>
    <w:p w:rsidR="008A5125" w:rsidRDefault="008A5125" w:rsidP="008A5125">
      <w:pPr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5125" w:rsidRDefault="008A5125" w:rsidP="008A5125">
      <w:pPr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0B79" w:rsidRPr="008A5125" w:rsidRDefault="002E0B79">
      <w:pPr>
        <w:rPr>
          <w:lang w:val="kk-KZ"/>
        </w:rPr>
      </w:pPr>
    </w:p>
    <w:sectPr w:rsidR="002E0B79" w:rsidRPr="008A512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A1440"/>
    <w:multiLevelType w:val="hybridMultilevel"/>
    <w:tmpl w:val="208AA900"/>
    <w:lvl w:ilvl="0" w:tplc="EA3A551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25"/>
    <w:rsid w:val="000A0463"/>
    <w:rsid w:val="000D0E3D"/>
    <w:rsid w:val="00130079"/>
    <w:rsid w:val="001461F0"/>
    <w:rsid w:val="001C67B4"/>
    <w:rsid w:val="002363D5"/>
    <w:rsid w:val="002911EF"/>
    <w:rsid w:val="002A2C70"/>
    <w:rsid w:val="002B230A"/>
    <w:rsid w:val="002E0B79"/>
    <w:rsid w:val="00360C77"/>
    <w:rsid w:val="003858A2"/>
    <w:rsid w:val="003D67F7"/>
    <w:rsid w:val="0041106B"/>
    <w:rsid w:val="004B6414"/>
    <w:rsid w:val="004E2B4A"/>
    <w:rsid w:val="004E6171"/>
    <w:rsid w:val="0053216E"/>
    <w:rsid w:val="005D77A3"/>
    <w:rsid w:val="00604CCA"/>
    <w:rsid w:val="006B693A"/>
    <w:rsid w:val="0071386E"/>
    <w:rsid w:val="007C2518"/>
    <w:rsid w:val="0080474D"/>
    <w:rsid w:val="00844CC6"/>
    <w:rsid w:val="00885B41"/>
    <w:rsid w:val="008A5125"/>
    <w:rsid w:val="008C6CF1"/>
    <w:rsid w:val="00A43AD7"/>
    <w:rsid w:val="00AC14D3"/>
    <w:rsid w:val="00AE20E9"/>
    <w:rsid w:val="00B056CE"/>
    <w:rsid w:val="00B86BBA"/>
    <w:rsid w:val="00B87A2C"/>
    <w:rsid w:val="00BA1B7D"/>
    <w:rsid w:val="00BE6799"/>
    <w:rsid w:val="00C01282"/>
    <w:rsid w:val="00C13745"/>
    <w:rsid w:val="00CC2768"/>
    <w:rsid w:val="00E373E0"/>
    <w:rsid w:val="00E93417"/>
    <w:rsid w:val="00F514A6"/>
    <w:rsid w:val="00F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E70B9-5E02-451D-8A97-2070189C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2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Zhaxybek Botagozov</dc:creator>
  <cp:keywords/>
  <dc:description/>
  <cp:lastModifiedBy>Zhaxybek Botagozov</cp:lastModifiedBy>
  <cp:revision>3</cp:revision>
  <cp:lastPrinted>2019-06-12T04:59:00Z</cp:lastPrinted>
  <dcterms:created xsi:type="dcterms:W3CDTF">2019-04-04T06:12:00Z</dcterms:created>
  <dcterms:modified xsi:type="dcterms:W3CDTF">2019-06-12T05:00:00Z</dcterms:modified>
</cp:coreProperties>
</file>